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FC" w:rsidRPr="003570E1" w:rsidRDefault="004627FC" w:rsidP="0035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0E1">
        <w:rPr>
          <w:rFonts w:ascii="Times New Roman" w:hAnsi="Times New Roman" w:cs="Times New Roman"/>
          <w:sz w:val="28"/>
          <w:szCs w:val="28"/>
        </w:rPr>
        <w:t xml:space="preserve">Садыкова Эльмира </w:t>
      </w:r>
      <w:proofErr w:type="spellStart"/>
      <w:r w:rsidRPr="003570E1">
        <w:rPr>
          <w:rFonts w:ascii="Times New Roman" w:hAnsi="Times New Roman" w:cs="Times New Roman"/>
          <w:sz w:val="28"/>
          <w:szCs w:val="28"/>
        </w:rPr>
        <w:t>Халимовна</w:t>
      </w:r>
      <w:proofErr w:type="spellEnd"/>
      <w:r w:rsidRPr="003570E1">
        <w:rPr>
          <w:rFonts w:ascii="Times New Roman" w:hAnsi="Times New Roman" w:cs="Times New Roman"/>
          <w:sz w:val="28"/>
          <w:szCs w:val="28"/>
        </w:rPr>
        <w:t>,</w:t>
      </w:r>
    </w:p>
    <w:p w:rsidR="004627FC" w:rsidRPr="003570E1" w:rsidRDefault="00CB506E" w:rsidP="0035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0E1">
        <w:rPr>
          <w:rFonts w:ascii="Times New Roman" w:hAnsi="Times New Roman" w:cs="Times New Roman"/>
          <w:sz w:val="28"/>
          <w:szCs w:val="28"/>
        </w:rPr>
        <w:t>руководитель</w:t>
      </w:r>
      <w:r w:rsidR="004627FC" w:rsidRPr="003570E1">
        <w:rPr>
          <w:rFonts w:ascii="Times New Roman" w:hAnsi="Times New Roman" w:cs="Times New Roman"/>
          <w:sz w:val="28"/>
          <w:szCs w:val="28"/>
        </w:rPr>
        <w:t xml:space="preserve"> филиала МАОУ </w:t>
      </w:r>
      <w:proofErr w:type="spellStart"/>
      <w:r w:rsidR="004627FC" w:rsidRPr="003570E1">
        <w:rPr>
          <w:rFonts w:ascii="Times New Roman" w:hAnsi="Times New Roman" w:cs="Times New Roman"/>
          <w:sz w:val="28"/>
          <w:szCs w:val="28"/>
        </w:rPr>
        <w:t>Каскаринской</w:t>
      </w:r>
      <w:proofErr w:type="spellEnd"/>
      <w:r w:rsidR="004627FC" w:rsidRPr="003570E1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E3455D" w:rsidRPr="003570E1" w:rsidRDefault="004627FC" w:rsidP="0035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0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70E1">
        <w:rPr>
          <w:rFonts w:ascii="Times New Roman" w:hAnsi="Times New Roman" w:cs="Times New Roman"/>
          <w:sz w:val="28"/>
          <w:szCs w:val="28"/>
        </w:rPr>
        <w:t>Янтыковская</w:t>
      </w:r>
      <w:proofErr w:type="spellEnd"/>
      <w:r w:rsidRPr="003570E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3455D" w:rsidRPr="003570E1" w:rsidRDefault="00E3455D" w:rsidP="003570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3"/>
      </w:tblGrid>
      <w:tr w:rsidR="003570E1" w:rsidRPr="003570E1" w:rsidTr="002F5F10">
        <w:trPr>
          <w:tblCellSpacing w:w="0" w:type="dxa"/>
        </w:trPr>
        <w:tc>
          <w:tcPr>
            <w:tcW w:w="2700" w:type="dxa"/>
            <w:hideMark/>
          </w:tcPr>
          <w:p w:rsidR="002F5F10" w:rsidRPr="002F5F10" w:rsidRDefault="002F5F10" w:rsidP="00EF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0" w:type="auto"/>
          </w:tcPr>
          <w:p w:rsidR="002F5F10" w:rsidRPr="002F5F10" w:rsidRDefault="002F5F10" w:rsidP="003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0E1" w:rsidRPr="003570E1" w:rsidTr="002F5F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1379" w:rsidRPr="003570E1" w:rsidRDefault="002F5F10" w:rsidP="0035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F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школьного музея в патриотическом воспитании школьников</w:t>
            </w:r>
          </w:p>
          <w:p w:rsidR="00EF6C9A" w:rsidRDefault="00A41379" w:rsidP="0035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570E1" w:rsidRDefault="00EF6C9A" w:rsidP="0035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41379" w:rsidRP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F10"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последние годы   начался активный процесс возрождения школьных</w:t>
            </w:r>
            <w:bookmarkStart w:id="0" w:name="_GoBack"/>
            <w:bookmarkEnd w:id="0"/>
            <w:r w:rsidR="002F5F10"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музеев. </w:t>
            </w:r>
            <w:r w:rsidR="002F5F10"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От простой созерцательной экскурсии школьный музей может «продвигать» ребёнка к осмыслению более серьёзных вопросов и </w:t>
            </w:r>
            <w:r w:rsid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5F10"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</w:t>
            </w:r>
            <w:proofErr w:type="gramEnd"/>
            <w:r w:rsidR="002F5F10"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родного края, района, посёлка, так и истории, культуры, науки страны в целом. </w:t>
            </w:r>
          </w:p>
          <w:p w:rsidR="00A41379" w:rsidRPr="003570E1" w:rsidRDefault="002F5F10" w:rsidP="0035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– это хранитель памяти, а историческая память важна и необходима – во все времена и в любом государстве.</w:t>
            </w:r>
            <w:r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</w:t>
            </w:r>
            <w:r w:rsidR="00A41379" w:rsidRP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B1489" w:rsidRP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Янтыковской</w:t>
            </w:r>
            <w:proofErr w:type="spellEnd"/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школе Тюменского района</w:t>
            </w:r>
            <w:r w:rsidR="00AB1489" w:rsidRP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 </w:t>
            </w:r>
            <w:proofErr w:type="gramStart"/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 создан </w:t>
            </w:r>
            <w:r w:rsidR="00AB1489" w:rsidRPr="003570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2003 году и </w:t>
            </w:r>
            <w:r w:rsidR="00A4137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руководила</w:t>
            </w:r>
            <w:proofErr w:type="gramEnd"/>
            <w:r w:rsidR="00A4137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</w:t>
            </w:r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учительница родного языка и литературы Рахимова Райса </w:t>
            </w:r>
            <w:proofErr w:type="spellStart"/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Абдуллалимовна</w:t>
            </w:r>
            <w:proofErr w:type="spellEnd"/>
            <w:r w:rsidR="00AB148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, сейчас она на заслуженном отдыхе</w:t>
            </w:r>
            <w:r w:rsidR="00A4137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A41379" w:rsidRPr="003570E1" w:rsidRDefault="00A41379" w:rsidP="0035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В 2017 году наш музей разместился целиком в обычной просторной классной комнате. Просторное помещение п</w:t>
            </w:r>
            <w:r w:rsid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озволяет разместить тематические комнаты 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«Старинный дом», уголок «Из глубины веков» и «Ими гордится </w:t>
            </w:r>
            <w:proofErr w:type="spellStart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Янтыковская</w:t>
            </w:r>
            <w:proofErr w:type="spellEnd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земля», это о боевых и трудовых подвигах нашего народа. </w:t>
            </w:r>
          </w:p>
          <w:p w:rsidR="00A41379" w:rsidRPr="003570E1" w:rsidRDefault="00A41379" w:rsidP="0035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Мухамедьзянова</w:t>
            </w:r>
            <w:proofErr w:type="spellEnd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Таслима</w:t>
            </w:r>
            <w:proofErr w:type="spellEnd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Нурулловна</w:t>
            </w:r>
            <w:proofErr w:type="spellEnd"/>
            <w:proofErr w:type="gramStart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3A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99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  <w:r w:rsidR="00993A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второй год является руководителем нашего школьного музея</w:t>
            </w:r>
            <w:r w:rsidR="00BF3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«Трудовой и боевой славы».  В социальной сети «</w:t>
            </w:r>
            <w:proofErr w:type="spellStart"/>
            <w:r w:rsidR="00BF3230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F3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99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3230">
              <w:rPr>
                <w:rFonts w:ascii="Times New Roman" w:eastAsia="Calibri" w:hAnsi="Times New Roman" w:cs="Times New Roman"/>
                <w:sz w:val="28"/>
                <w:szCs w:val="28"/>
              </w:rPr>
              <w:t>ею  создана группа, посвященная школьному музею</w:t>
            </w:r>
            <w:proofErr w:type="gramStart"/>
            <w:r w:rsidR="002B60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2B6011">
              <w:t xml:space="preserve"> (</w:t>
            </w:r>
            <w:proofErr w:type="gramStart"/>
            <w:r w:rsidR="002B6011">
              <w:t>с</w:t>
            </w:r>
            <w:proofErr w:type="gramEnd"/>
            <w:r w:rsidR="002B6011">
              <w:t xml:space="preserve">сылка   </w:t>
            </w:r>
            <w:hyperlink r:id="rId6" w:history="1">
              <w:r w:rsidR="002B6011">
                <w:rPr>
                  <w:rStyle w:val="a6"/>
                </w:rPr>
                <w:t>https://vk.com/club194079099</w:t>
              </w:r>
            </w:hyperlink>
            <w:r w:rsidR="002B6011">
              <w:t>)</w:t>
            </w:r>
          </w:p>
          <w:p w:rsidR="00A41379" w:rsidRPr="003570E1" w:rsidRDefault="00993AD1" w:rsidP="00357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76238A" w:rsidRPr="003570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сновными задачами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работы музея </w:t>
            </w:r>
            <w:r w:rsidR="0076238A" w:rsidRPr="003570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являются</w:t>
            </w:r>
            <w:r w:rsidR="00A41379" w:rsidRPr="003570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A41379" w:rsidRPr="002B6011" w:rsidRDefault="00A41379" w:rsidP="00357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1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-развитие патриотизма, воспитание у учащихся уважительного, бережного отношение к обычаям и традициям своего народа, её прошлому и настоящему;</w:t>
            </w:r>
          </w:p>
          <w:p w:rsidR="00A41379" w:rsidRPr="002B6011" w:rsidRDefault="00A41379" w:rsidP="00357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1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-углубление знаний учащихся в области истории своей малой родины;</w:t>
            </w:r>
          </w:p>
          <w:p w:rsidR="00A41379" w:rsidRPr="002B6011" w:rsidRDefault="00A41379" w:rsidP="00357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1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-активация поисковой и исследовательской деятельности учащихся.</w:t>
            </w:r>
          </w:p>
          <w:p w:rsidR="00A41379" w:rsidRPr="003570E1" w:rsidRDefault="0076238A" w:rsidP="00357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A41379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В стенах нашего музея проходят встречи с интересными людьми, проводятся игры, посиделки, ведутся исследовательские работы, акции…</w:t>
            </w:r>
          </w:p>
          <w:p w:rsidR="00A41379" w:rsidRPr="003570E1" w:rsidRDefault="00A41379" w:rsidP="00357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Музейные предметы – вещи, ценности – выступают в качестве источника информации о людях и событиях тех далёких времён.</w:t>
            </w:r>
          </w:p>
          <w:p w:rsidR="0076238A" w:rsidRPr="003570E1" w:rsidRDefault="0076238A" w:rsidP="0035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Экспозиция «Бессмертный полк», подлинные реликвии тех далеких лет, которые являются свидетельством героических страниц Великой Отечественной войны. Мы не вправе забыть наших героев – односельчан, которые навечно остались в поле боя (которые не вернулись с войны). Имена героев, погибших на фронтах, увековечены в Книге Памяти. Посетители му</w:t>
            </w:r>
            <w:r w:rsidR="001B6D5F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зея смогут узнать, пролистав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папку</w:t>
            </w:r>
            <w:r w:rsidR="00D838F2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«Ветераны войны»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подготовленную членами совета музея</w:t>
            </w:r>
            <w:r w:rsidR="00D838F2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6D5F" w:rsidRPr="003570E1" w:rsidRDefault="001B6D5F" w:rsidP="0035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Когда бойцы Красной армии били врага на фронте, наши ветераны тыла приближали победу на трудовом фронте, работали на заводах, фабриках, 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рубили лес, ловили рыбу.</w:t>
            </w:r>
          </w:p>
          <w:p w:rsidR="001B6D5F" w:rsidRPr="003570E1" w:rsidRDefault="001B6D5F" w:rsidP="0035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Труженики тыла внесли весомый вклад в победу над фашизмом. В папке «Ветераны тыла» собраны материалы о наших ветеранах тыла </w:t>
            </w:r>
            <w:proofErr w:type="spellStart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янтыковцах</w:t>
            </w:r>
            <w:proofErr w:type="spellEnd"/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838F2" w:rsidRPr="003570E1" w:rsidRDefault="001B6D5F" w:rsidP="0035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838F2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Среди всех календарных дат и событий военной истории нашей Родины есть дата - 15 февраля. В этот день в 1989 году были выведены советские войска из республики Афганистан. Война в Афганистане за 10 лет вместила в себя тысячи судеб двадцатилетних ребят из нашей страны. Поэтому 15 февраля считается Днем памяти воинов – интернационалистов.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38F2" w:rsidRPr="003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 «Герои и Подвиги нашего времени» посвящён выпускникам нашей школы, героям, </w:t>
            </w:r>
            <w:r w:rsidR="00D838F2" w:rsidRPr="003570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честью выполнявшие интернациональный долг в Чечне и Афганистане.</w:t>
            </w:r>
            <w:proofErr w:type="gramEnd"/>
          </w:p>
          <w:p w:rsidR="001B6D5F" w:rsidRPr="003570E1" w:rsidRDefault="001B6D5F" w:rsidP="0035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Мы гордимся</w:t>
            </w:r>
            <w:r w:rsidR="003570E1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подвигами 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70E1"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наших  односельчан и должны брать с них пример. </w:t>
            </w:r>
            <w:r w:rsidRPr="003570E1">
              <w:rPr>
                <w:rFonts w:ascii="Times New Roman" w:eastAsia="Calibri" w:hAnsi="Times New Roman" w:cs="Times New Roman"/>
                <w:sz w:val="28"/>
                <w:szCs w:val="28"/>
              </w:rPr>
              <w:t>Через двери школьного музея в отважное прошлое своих дедов и прадедов будет входить юное поколение с тем, чтобы бережно хранить память о подвигах предков, достойно созидать будущее Отчизны.</w:t>
            </w:r>
          </w:p>
          <w:p w:rsidR="002F5F10" w:rsidRPr="002F5F10" w:rsidRDefault="001B6D5F" w:rsidP="0035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0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F5F10"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именно школьный музей играет огромную роль в воспитании у подрастающего поколения таких качеств, как гражданственность и патриотизм, способствует развитию их гражданской компетентности, самостоятельности. Помогает ребенку прожить не одну свою жизнь, а сотни других жизней, помогает задуматься над тем, что его окружает: над семейной реликвией и собственной родословной, кто он есть и зачем живет, что он оставит своим потомкам.</w:t>
            </w:r>
            <w:r w:rsidR="002F5F10" w:rsidRPr="002F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E3455D" w:rsidRPr="003570E1" w:rsidRDefault="00E3455D" w:rsidP="003570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6B3D" w:rsidRPr="003570E1" w:rsidRDefault="006C6B3D" w:rsidP="00357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6B3D" w:rsidRPr="0035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FC"/>
    <w:multiLevelType w:val="multilevel"/>
    <w:tmpl w:val="DB0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D2746"/>
    <w:multiLevelType w:val="hybridMultilevel"/>
    <w:tmpl w:val="F71CB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5"/>
    <w:rsid w:val="000B3B13"/>
    <w:rsid w:val="0012376E"/>
    <w:rsid w:val="00163F92"/>
    <w:rsid w:val="001B6D5F"/>
    <w:rsid w:val="0021667A"/>
    <w:rsid w:val="002B6011"/>
    <w:rsid w:val="002F4306"/>
    <w:rsid w:val="002F5F10"/>
    <w:rsid w:val="003570E1"/>
    <w:rsid w:val="00390E24"/>
    <w:rsid w:val="0040062B"/>
    <w:rsid w:val="004627FC"/>
    <w:rsid w:val="0058411C"/>
    <w:rsid w:val="005B2465"/>
    <w:rsid w:val="006A5D1C"/>
    <w:rsid w:val="006C6B3D"/>
    <w:rsid w:val="006D5F2D"/>
    <w:rsid w:val="006E28F0"/>
    <w:rsid w:val="006E6189"/>
    <w:rsid w:val="0076238A"/>
    <w:rsid w:val="00993AD1"/>
    <w:rsid w:val="009C11D5"/>
    <w:rsid w:val="00A006DB"/>
    <w:rsid w:val="00A218AA"/>
    <w:rsid w:val="00A41379"/>
    <w:rsid w:val="00AB1489"/>
    <w:rsid w:val="00AD1D8D"/>
    <w:rsid w:val="00BF3230"/>
    <w:rsid w:val="00CB506E"/>
    <w:rsid w:val="00D838F2"/>
    <w:rsid w:val="00D84A8E"/>
    <w:rsid w:val="00E3455D"/>
    <w:rsid w:val="00EF6C9A"/>
    <w:rsid w:val="00F24139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60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6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60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6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079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2020-05-25T03:08:00Z</dcterms:created>
  <dcterms:modified xsi:type="dcterms:W3CDTF">2020-05-26T12:36:00Z</dcterms:modified>
</cp:coreProperties>
</file>