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C2" w:rsidRDefault="00EA71C2" w:rsidP="00EA71C2">
      <w:pPr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Ибукова Венера Наиловна, </w:t>
      </w:r>
    </w:p>
    <w:p w:rsidR="00EA71C2" w:rsidRDefault="00EA71C2" w:rsidP="00EA71C2">
      <w:pPr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учитель татарского языка и </w:t>
      </w:r>
    </w:p>
    <w:p w:rsidR="00EA71C2" w:rsidRDefault="00EA71C2" w:rsidP="00EA71C2">
      <w:pPr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литературы Тукузской СОШ, </w:t>
      </w:r>
    </w:p>
    <w:p w:rsidR="00EA71C2" w:rsidRDefault="00EA71C2" w:rsidP="00EA71C2">
      <w:pPr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филиала МАОУ Зареченская СОШ</w:t>
      </w:r>
    </w:p>
    <w:p w:rsidR="00EA71C2" w:rsidRDefault="00EA71C2" w:rsidP="00EA71C2">
      <w:pPr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Вагайского района.</w:t>
      </w:r>
    </w:p>
    <w:p w:rsidR="009E269C" w:rsidRPr="00194BB7" w:rsidRDefault="009E269C" w:rsidP="009E269C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4B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Литературные предпочтения сибирского поэта Булата Сулейманова</w:t>
      </w:r>
    </w:p>
    <w:p w:rsidR="00D85273" w:rsidRPr="00194BB7" w:rsidRDefault="009E269C" w:rsidP="00194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>У каждого из нас есть свои литературные предпочтения. Любая книга позволяет нам на время оторваться от повседневных забот и окунуться в неповторимый мир художественного произведения. Кто-то и дня не может прожи</w:t>
      </w:r>
      <w:r w:rsidR="00D85273"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>ть без любовного романа , а кто-</w:t>
      </w: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всерьез увлечен историческими книгами. </w:t>
      </w:r>
      <w:r w:rsidR="00D85273"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>Что читать, каждый решает для себя сам. Любой может найти лирические мотивы, которые отзовутся отголоском в глубине души. В независимости от того что читаете вы ,чтение –обогащает внутренний мир человека и раскрывает в нем все новые и новые грани.</w:t>
      </w:r>
    </w:p>
    <w:p w:rsidR="00D85273" w:rsidRPr="00194BB7" w:rsidRDefault="009E269C" w:rsidP="00194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>Из биографии Булата Сулейманова известного сибирского поэта и писателя мы знаем, что он очень любил читать.</w:t>
      </w:r>
      <w:r w:rsidR="00D85273"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Благодаря этому качеству устраивается в библиотекарем, чтобы проводить больше времени среди книг.</w:t>
      </w: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его личной библиотеки нам досталось несколько книг, которые читал сам поэт и делал в них свои записи.</w:t>
      </w:r>
      <w:r w:rsidR="00D85273"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Чему мы безмерно благодарны Сулеймановой А.Б, которая случайно подобрала их в полуразвалившемся доме Сулеймановых в деревне Супра. </w:t>
      </w: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>Но это, наверное, самая маленькая часть книг, которых он прочитал.</w:t>
      </w:r>
      <w:r w:rsidR="00D85273"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>Люди, увлекающиеся литературой ,конечно, читают</w:t>
      </w:r>
      <w:r w:rsidR="00D85273"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 </w:t>
      </w:r>
      <w:r w:rsidR="00D85273"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произведения разных жанров. Между тем, у каждого поэта есть свои предпочтения и литературные учителя. </w:t>
      </w:r>
    </w:p>
    <w:p w:rsidR="00D85273" w:rsidRPr="00194BB7" w:rsidRDefault="00D85273" w:rsidP="00194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</w:t>
      </w:r>
      <w:r w:rsidR="00D45CA3"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тот самый </w:t>
      </w: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авторов и книг, которых мы исследовали:</w:t>
      </w:r>
    </w:p>
    <w:p w:rsidR="00D85273" w:rsidRPr="00194BB7" w:rsidRDefault="00D85273" w:rsidP="00194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>1.Расул Гамзатов "Высокие звезды",сборник стихотворений</w:t>
      </w:r>
      <w:r w:rsidR="00D45CA3"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45CA3" w:rsidRPr="00194BB7" w:rsidRDefault="00D45CA3" w:rsidP="00194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>2.Ренат Харис "Уйлы туйра"(Задумчивый дубок),сборник стихотворений песен и поэма;</w:t>
      </w:r>
    </w:p>
    <w:p w:rsidR="00D45CA3" w:rsidRPr="00194BB7" w:rsidRDefault="00D45CA3" w:rsidP="00194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3.Эдуард Мустафин "Тасы </w:t>
      </w: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көн"(</w:t>
      </w: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>"День предстоящий"),сборник стихотворений;</w:t>
      </w:r>
    </w:p>
    <w:p w:rsidR="00D45CA3" w:rsidRPr="00194BB7" w:rsidRDefault="00D45CA3" w:rsidP="00194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>4.Гафур Гулям "К</w:t>
      </w: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өнчыгыштан киләм"</w:t>
      </w: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>("Иду с востока");</w:t>
      </w:r>
    </w:p>
    <w:p w:rsidR="00D45CA3" w:rsidRPr="00194BB7" w:rsidRDefault="00D45CA3" w:rsidP="00194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>5.Камиль Каримов "Клятва верности";</w:t>
      </w:r>
    </w:p>
    <w:p w:rsidR="00D45CA3" w:rsidRPr="00194BB7" w:rsidRDefault="00D45CA3" w:rsidP="00194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392458"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>Нури Арсланов сборник стихов,поэма(нет названия);</w:t>
      </w:r>
    </w:p>
    <w:p w:rsidR="00392458" w:rsidRPr="00194BB7" w:rsidRDefault="00392458" w:rsidP="00194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>7.Фаиль Шафигуллин "Дулкынга дулкын"("Волна на волну");</w:t>
      </w:r>
    </w:p>
    <w:p w:rsidR="00392458" w:rsidRPr="00194BB7" w:rsidRDefault="00392458" w:rsidP="00194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>8.Сборник стихов "Жемчужное ожерелье" в переводе Асхаля</w:t>
      </w:r>
      <w:r w:rsidR="000C3BB3"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Ахметхужина на башкирский язык;</w:t>
      </w:r>
    </w:p>
    <w:p w:rsidR="00392458" w:rsidRPr="00194BB7" w:rsidRDefault="00392458" w:rsidP="00194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>9.Мухамет Садри "Яз сулышы"("Дыхание весны")</w:t>
      </w:r>
      <w:r w:rsidR="000C3BB3"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C3BB3" w:rsidRPr="00194BB7" w:rsidRDefault="000C3BB3" w:rsidP="00194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>10.Гали Хузиев "Чын к</w:t>
      </w: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үңелдән" ("От чистого серд</w:t>
      </w: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>ца");</w:t>
      </w:r>
    </w:p>
    <w:p w:rsidR="000C3BB3" w:rsidRPr="00194BB7" w:rsidRDefault="000C3BB3" w:rsidP="00194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>11.Сибгат Хаким "Та</w:t>
      </w: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ң</w:t>
      </w: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атканда"("На заре");</w:t>
      </w:r>
    </w:p>
    <w:p w:rsidR="000C3BB3" w:rsidRPr="00194BB7" w:rsidRDefault="000C3BB3" w:rsidP="00194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>12.Муса Джалиль "Уйнагыз,балалар!"("Играйте,дети!").</w:t>
      </w:r>
    </w:p>
    <w:p w:rsidR="009F2944" w:rsidRPr="00194BB7" w:rsidRDefault="000C3BB3" w:rsidP="00194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Возможно, у кого-то появятся сомнения, Булата Сулейманова ли книги? Мы можем утверждать, что да, именно ему принадлежали эти книги художественной литературы. В некоторых из них мы видим памятные записи самих авторов, сде</w:t>
      </w:r>
      <w:r w:rsidR="00EF128B"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>ланные для Булата Сулейманова,например, Мухамет Садри дарит свою книгу с авторской надписью : "Булат туган!</w:t>
      </w:r>
      <w:r w:rsidR="00EF128B"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Сиңа нык сәламәтлек,укуыңда һәм иҗатыңда зурдан зур уңышлар теләп, кулыңны кысам.Мөхәммәд абыең .12.10.62"(подпись автора). В сборнике стихов Асхаля Ахметхужина есть такая надпись: "Булат!Дускаем!</w:t>
      </w:r>
      <w:r w:rsidR="00D01C3A"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Сиңа,иҗатыңа гашыйкмын,баш иям батырлыгыңа! Әсхәлең. 29.10.86.Мәскәү". В издании Камиля Каримова : "Себернең Булатына,дуска,яшьтигә-автордан.К.Каримов 15.11.85 г." и в книге Эдуарда Мустафина "Туасы </w:t>
      </w:r>
      <w:r w:rsidR="00BF3FDF"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көн" -</w:t>
      </w:r>
      <w:r w:rsidR="00D01C3A"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:" Булат дус!</w:t>
      </w:r>
      <w:r w:rsidR="00BF3FDF"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"Туасы көн"нәр ешрак булып торсын иде.Синең "Ак метеор" ыңны укып..</w:t>
      </w:r>
      <w:r w:rsidR="009F2944"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. </w:t>
      </w:r>
      <w:r w:rsidR="00BF3FDF"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(кусок листа порван)</w:t>
      </w:r>
      <w:r w:rsidR="009F2944"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23.03.88 г."</w:t>
      </w:r>
    </w:p>
    <w:p w:rsidR="000C3BB3" w:rsidRPr="00194BB7" w:rsidRDefault="00D01C3A" w:rsidP="00194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</w:t>
      </w:r>
      <w:r w:rsidR="00EF128B"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А</w:t>
      </w:r>
      <w:r w:rsidR="000C3BB3"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в некоторых сам Булат Сулейманов делал записи</w:t>
      </w:r>
      <w:r w:rsidR="006803C9"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своим почерком. </w:t>
      </w:r>
      <w:r w:rsidR="006803C9"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как библиотекарь в 17-й странице делал такие записи, например, в книге М. Джалиля : "Сулейманов,№16, Омск ,1960 г."</w:t>
      </w:r>
      <w:r w:rsidR="009F2944"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В сборнике стихов и поэм </w:t>
      </w:r>
      <w:r w:rsidR="009F2944"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>Г.Хузиева :"Сулейманов Булат,№8,1960 г.г.Омск" и в других книгах есть такие же записи.</w:t>
      </w:r>
    </w:p>
    <w:p w:rsidR="006803C9" w:rsidRPr="00194BB7" w:rsidRDefault="006803C9" w:rsidP="00194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книге Сибгата Хакима на 17-й странице есть запись:"Сулейманов Б.№1" и на третьей странице тем же стержнем напротив каждой строки стихотворения "Курантлар" проставлены цифры    10,9,10,10 и тд.Так, поэт высчитывал количество слогов, т.е стоп. простейших структурных единиц, состоящих из чередования слабых (безударных) и сильных (ударных) слогов. </w:t>
      </w:r>
      <w:r w:rsidR="00A11B2F"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>Так, автор на примере поэзии именитых в то время поэтов постигал азы писательства.</w:t>
      </w:r>
    </w:p>
    <w:p w:rsidR="00F23CE5" w:rsidRPr="00194BB7" w:rsidRDefault="009F2944" w:rsidP="00194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критично относился Булат Сулейманов творчеству поэтов Рената Хариса и Фаиля Шафигуллина. В книге Ф.Шафигуллина мы читаем такие комментарии: "</w:t>
      </w: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Күңел хисе түгел" </w:t>
      </w:r>
      <w:r w:rsidR="00000856"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( "Не душевное чувство"перевод наш ) </w:t>
      </w: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напротив стихотворения о старости матери, автор себя представляет старым и чув</w:t>
      </w:r>
      <w:r w:rsidR="00000856"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с</w:t>
      </w: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тва матери примеривает на себя.</w:t>
      </w:r>
      <w:r w:rsidR="00000856"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Если мать печалится,видит себя печал</w:t>
      </w:r>
      <w:r w:rsidR="00000856"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000856"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ным старцем, если она улыбается, думает, что и ему старость улыбнется. Напротив стихотворения "Каеннар" ("Березы") есть запись: "Урынсыз чагыштырулар,ышандырмый"(</w:t>
      </w:r>
      <w:r w:rsidR="00F23CE5"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"</w:t>
      </w:r>
      <w:r w:rsidR="00000856"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Не уместные сравнения, </w:t>
      </w:r>
      <w:r w:rsidR="00F23CE5"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не верю" перевод наш). </w:t>
      </w:r>
      <w:r w:rsidR="00000856"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В стихотворении говориться о березах, которые секретничают на зеленой поляне,</w:t>
      </w:r>
      <w:r w:rsidR="00F23CE5"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</w:t>
      </w:r>
      <w:r w:rsidR="00000856"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среди них стоит одна береза</w:t>
      </w:r>
      <w:r w:rsidR="00F23CE5"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,печальная, без листьев. Ее автор сравнивает с человеком, не знающим родного языка. </w:t>
      </w:r>
    </w:p>
    <w:p w:rsidR="009F2944" w:rsidRPr="00194BB7" w:rsidRDefault="00F23CE5" w:rsidP="00194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Перед стихотворением "Гомер",посвященном Нури Арсланову Булат Сулейманов написал такие слова:" Ул аксакалга минем дә язарга хыял бар иде.Синнән артык язып булмас,ахры."Автор как бы разговаривает с поэтом Хузиевым: "Я тоже мечтал написать стихи об этом аксакале (подразумевается Нури Арсланов), но лучше тебя уже не написать", чем дает высокую оценку стихотворению.</w:t>
      </w:r>
    </w:p>
    <w:p w:rsidR="00B57B8F" w:rsidRPr="00194BB7" w:rsidRDefault="00F23CE5" w:rsidP="00194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В книге Рената Хариса Булат Сулейманов продолжает свой диалог с поэтом.</w:t>
      </w:r>
      <w:r w:rsidR="00B57B8F"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</w:t>
      </w: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Рядом со многими стихотворениями Б.Сулейманов  пишет</w:t>
      </w:r>
      <w:r w:rsidR="00E029DC"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: "Ялган"("Ложь").</w:t>
      </w:r>
      <w:r w:rsidR="00B57B8F"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Поэтне верит чувствам, сравнениям Р.Хариса.</w:t>
      </w:r>
    </w:p>
    <w:p w:rsidR="00B57B8F" w:rsidRPr="00194BB7" w:rsidRDefault="00E029DC" w:rsidP="00194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Рядом со стихотворением "Ялкын юрау" Булат Сулейманов пишет:</w:t>
      </w:r>
    </w:p>
    <w:p w:rsidR="00F23CE5" w:rsidRPr="00194BB7" w:rsidRDefault="00E029DC" w:rsidP="00194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" Нәрсә? Юри учак янына чаршау элгәннәрме?"("Что? Специально рядом с огнем шторку повесили?" первод наш).</w:t>
      </w:r>
      <w:r w:rsidR="00B57B8F"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</w:t>
      </w: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В стихотворении говорится о военных годах.Жены,дети солдат сидят у печки и на шторках гадают,смотря на тень </w:t>
      </w: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lastRenderedPageBreak/>
        <w:t>пламени.</w:t>
      </w:r>
      <w:r w:rsidR="00B57B8F"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</w:t>
      </w: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Автор сравнивает движения пламени с войной, а дети видят на </w:t>
      </w:r>
      <w:r w:rsidR="00B57B8F"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шторке разные фигуры и озвучивают, кто что видит.Один из мальчишек видит коня, на коне своего отца, и как тот конь споткнулся. А мать подправляет:" Это не конь отца, а врага споткнулся". Предсказания матери сбылись,через чытере года отец мальчика вернулся с войны.</w:t>
      </w:r>
    </w:p>
    <w:p w:rsidR="00B57B8F" w:rsidRPr="00194BB7" w:rsidRDefault="00B57B8F" w:rsidP="00194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Самый большой комментарий мы видим под стихотворением</w:t>
      </w:r>
      <w:r w:rsidR="0012517E"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Р.Хариса</w:t>
      </w: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"Иртә яз"("Ранняя весна"). Булат Сулейманов пишет:" Яз иртә килсә,кошлар да иртән килә, үләннәр калка. Тагын ялган сөйлисең.40 градус салкында буровойда газ яна башлый, бик озак сүндерә алмыйлар һәм </w:t>
      </w:r>
      <w:r w:rsidR="0012517E" w:rsidRPr="00194B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нинди күренеш,декабрь аенда үләннәр калка, каен яфрак яра?"( " Если весна</w:t>
      </w:r>
      <w:r w:rsidR="0012517E"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ранняя, то и  птицы раньше прилетают и трава появляется. Опять пишешь неправду. В 40 градусов мороза на буровой загорается газ и долго не могут его потушить и что за явление: в декабре трава растет и у березы листья появляются?" перевод наш).</w:t>
      </w:r>
    </w:p>
    <w:p w:rsidR="00A11B2F" w:rsidRPr="00194BB7" w:rsidRDefault="0012517E" w:rsidP="00194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>Чтение – сложный процесс восприятия символов, направленный на понимание текста.</w:t>
      </w:r>
      <w:r w:rsidRPr="00194BB7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>Постижение духовного мира человека, законов развития общества, природы является главным в творчестве</w:t>
      </w:r>
      <w:r w:rsidR="007460E3"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Булата Сулейманова, поэтому чтение стихотворений, поэм и рассказов современников и их анализ помогал автору совершенствовать свое творчество.</w:t>
      </w:r>
      <w:r w:rsidR="007460E3" w:rsidRPr="00194BB7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7460E3"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>Поэтический мир Булата Сулейманова максимально приближен к реальности, он не приемлет  не привычных явлений в природе, нарушений законов бытия. Надо сказать, что Б.Сулейманову  в целом свойственно отношение к поэзии как к напряженной работе, требующей полной самоотдачи.</w:t>
      </w:r>
      <w:r w:rsidR="007460E3" w:rsidRPr="00194BB7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7460E3" w:rsidRPr="00194BB7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его стихи служат поводом для раздумья над вопросами жизненного устройства.</w:t>
      </w:r>
    </w:p>
    <w:p w:rsidR="009E269C" w:rsidRPr="00194BB7" w:rsidRDefault="007460E3" w:rsidP="00EA71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194BB7">
        <w:rPr>
          <w:rFonts w:ascii="Times New Roman" w:hAnsi="Times New Roman" w:cs="Times New Roman"/>
          <w:sz w:val="28"/>
          <w:szCs w:val="28"/>
          <w:lang w:val="tt-RU"/>
        </w:rPr>
        <w:t>Имея у себя несколько книг</w:t>
      </w:r>
      <w:r w:rsidR="00194BB7" w:rsidRPr="00194BB7">
        <w:rPr>
          <w:rFonts w:ascii="Times New Roman" w:hAnsi="Times New Roman" w:cs="Times New Roman"/>
          <w:sz w:val="28"/>
          <w:szCs w:val="28"/>
          <w:lang w:val="tt-RU"/>
        </w:rPr>
        <w:t xml:space="preserve">, которых читал, держал в руках сам Булат Сулейманов, мы должны будем продолжить их изучение и исследование. Возможно, найдем какую либо сопричастность их с творчеством поэта. Поэтому считаем правильным более глубокий анализ стихов автора, и попробуем сравнить их со стихотворениями из пречисленных выше сборников в следующих наших выступлениях. </w:t>
      </w:r>
      <w:r w:rsidR="009E269C" w:rsidRPr="00194BB7">
        <w:rPr>
          <w:rFonts w:ascii="Times New Roman" w:hAnsi="Times New Roman" w:cs="Times New Roman"/>
          <w:sz w:val="28"/>
          <w:szCs w:val="28"/>
          <w:lang w:val="tt-RU"/>
        </w:rPr>
        <w:br/>
      </w:r>
    </w:p>
    <w:p w:rsidR="0016212E" w:rsidRPr="00194BB7" w:rsidRDefault="0016212E" w:rsidP="00194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16212E" w:rsidRPr="00194BB7" w:rsidSect="009E269C">
      <w:footerReference w:type="default" r:id="rId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F2B" w:rsidRDefault="002C6F2B" w:rsidP="00000856">
      <w:pPr>
        <w:spacing w:after="0" w:line="240" w:lineRule="auto"/>
      </w:pPr>
      <w:r>
        <w:separator/>
      </w:r>
    </w:p>
  </w:endnote>
  <w:endnote w:type="continuationSeparator" w:id="0">
    <w:p w:rsidR="002C6F2B" w:rsidRDefault="002C6F2B" w:rsidP="0000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24168"/>
      <w:docPartObj>
        <w:docPartGallery w:val="Page Numbers (Bottom of Page)"/>
        <w:docPartUnique/>
      </w:docPartObj>
    </w:sdtPr>
    <w:sdtContent>
      <w:p w:rsidR="007460E3" w:rsidRDefault="00D151F1">
        <w:pPr>
          <w:pStyle w:val="a5"/>
          <w:jc w:val="center"/>
        </w:pPr>
        <w:fldSimple w:instr=" PAGE   \* MERGEFORMAT ">
          <w:r w:rsidR="00533C09">
            <w:rPr>
              <w:noProof/>
            </w:rPr>
            <w:t>4</w:t>
          </w:r>
        </w:fldSimple>
      </w:p>
    </w:sdtContent>
  </w:sdt>
  <w:p w:rsidR="007460E3" w:rsidRDefault="007460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F2B" w:rsidRDefault="002C6F2B" w:rsidP="00000856">
      <w:pPr>
        <w:spacing w:after="0" w:line="240" w:lineRule="auto"/>
      </w:pPr>
      <w:r>
        <w:separator/>
      </w:r>
    </w:p>
  </w:footnote>
  <w:footnote w:type="continuationSeparator" w:id="0">
    <w:p w:rsidR="002C6F2B" w:rsidRDefault="002C6F2B" w:rsidP="00000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69C"/>
    <w:rsid w:val="00000856"/>
    <w:rsid w:val="00046D01"/>
    <w:rsid w:val="000C3BB3"/>
    <w:rsid w:val="0012517E"/>
    <w:rsid w:val="0016212E"/>
    <w:rsid w:val="00194BB7"/>
    <w:rsid w:val="002C6F2B"/>
    <w:rsid w:val="00392458"/>
    <w:rsid w:val="004824F7"/>
    <w:rsid w:val="004A633D"/>
    <w:rsid w:val="00533C09"/>
    <w:rsid w:val="006803C9"/>
    <w:rsid w:val="007460E3"/>
    <w:rsid w:val="009E269C"/>
    <w:rsid w:val="009F2944"/>
    <w:rsid w:val="00A11B2F"/>
    <w:rsid w:val="00B57B8F"/>
    <w:rsid w:val="00BF3FDF"/>
    <w:rsid w:val="00D01C3A"/>
    <w:rsid w:val="00D151F1"/>
    <w:rsid w:val="00D45CA3"/>
    <w:rsid w:val="00D85273"/>
    <w:rsid w:val="00E029DC"/>
    <w:rsid w:val="00EA71C2"/>
    <w:rsid w:val="00EF128B"/>
    <w:rsid w:val="00F2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0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0856"/>
  </w:style>
  <w:style w:type="paragraph" w:styleId="a5">
    <w:name w:val="footer"/>
    <w:basedOn w:val="a"/>
    <w:link w:val="a6"/>
    <w:uiPriority w:val="99"/>
    <w:unhideWhenUsed/>
    <w:rsid w:val="00000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Ибуков</dc:creator>
  <cp:lastModifiedBy>Ибуков</cp:lastModifiedBy>
  <cp:revision>6</cp:revision>
  <dcterms:created xsi:type="dcterms:W3CDTF">2020-05-27T03:22:00Z</dcterms:created>
  <dcterms:modified xsi:type="dcterms:W3CDTF">2020-05-27T06:31:00Z</dcterms:modified>
</cp:coreProperties>
</file>